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91F2E" w14:textId="15434C64" w:rsidR="007F61E8" w:rsidRDefault="007F61E8">
      <w:r>
        <w:rPr>
          <w:noProof/>
        </w:rPr>
        <w:drawing>
          <wp:anchor distT="0" distB="0" distL="114300" distR="114300" simplePos="0" relativeHeight="251658240" behindDoc="1" locked="0" layoutInCell="1" allowOverlap="1" wp14:anchorId="4415B04D" wp14:editId="05B493B3">
            <wp:simplePos x="0" y="0"/>
            <wp:positionH relativeFrom="margin">
              <wp:posOffset>15737</wp:posOffset>
            </wp:positionH>
            <wp:positionV relativeFrom="paragraph">
              <wp:posOffset>0</wp:posOffset>
            </wp:positionV>
            <wp:extent cx="2853690" cy="2268855"/>
            <wp:effectExtent l="0" t="0" r="3810" b="0"/>
            <wp:wrapTight wrapText="bothSides">
              <wp:wrapPolygon edited="0">
                <wp:start x="577" y="0"/>
                <wp:lineTo x="0" y="363"/>
                <wp:lineTo x="0" y="21219"/>
                <wp:lineTo x="577" y="21401"/>
                <wp:lineTo x="20908" y="21401"/>
                <wp:lineTo x="21485" y="21219"/>
                <wp:lineTo x="21485" y="363"/>
                <wp:lineTo x="20908" y="0"/>
                <wp:lineTo x="57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268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483021" w14:textId="61E1AE27" w:rsidR="007F61E8" w:rsidRPr="00062374" w:rsidRDefault="00E8610A" w:rsidP="00E8610A">
      <w:pPr>
        <w:jc w:val="center"/>
        <w:rPr>
          <w:rFonts w:ascii="Bradley Hand ITC" w:hAnsi="Bradley Hand ITC"/>
          <w:color w:val="FF0000"/>
          <w:sz w:val="96"/>
          <w:szCs w:val="96"/>
        </w:rPr>
      </w:pPr>
      <w:r w:rsidRPr="00062374">
        <w:rPr>
          <w:rFonts w:ascii="Bradley Hand ITC" w:hAnsi="Bradley Hand ITC"/>
          <w:color w:val="FF0000"/>
          <w:sz w:val="96"/>
          <w:szCs w:val="96"/>
        </w:rPr>
        <w:t>Fishing Tours</w:t>
      </w:r>
    </w:p>
    <w:p w14:paraId="6119FA40" w14:textId="356D39EB" w:rsidR="007F61E8" w:rsidRPr="00E8610A" w:rsidRDefault="007F61E8">
      <w:pPr>
        <w:rPr>
          <w:rFonts w:asciiTheme="majorHAnsi" w:hAnsiTheme="majorHAnsi" w:cstheme="majorHAnsi"/>
          <w:b/>
          <w:bCs/>
          <w:sz w:val="40"/>
          <w:szCs w:val="40"/>
        </w:rPr>
      </w:pPr>
    </w:p>
    <w:p w14:paraId="733E4A27" w14:textId="22F3A39F" w:rsidR="007F61E8" w:rsidRPr="00E8610A" w:rsidRDefault="007F61E8" w:rsidP="00E8610A">
      <w:pPr>
        <w:spacing w:after="0"/>
        <w:jc w:val="both"/>
        <w:rPr>
          <w:rFonts w:ascii="Bradley Hand ITC" w:hAnsi="Bradley Hand ITC" w:cstheme="majorHAnsi"/>
        </w:rPr>
      </w:pPr>
      <w:r w:rsidRPr="00E8610A">
        <w:rPr>
          <w:rFonts w:ascii="Bradley Hand ITC" w:hAnsi="Bradley Hand ITC" w:cstheme="majorHAnsi"/>
          <w:b/>
          <w:bCs/>
          <w:sz w:val="40"/>
          <w:szCs w:val="40"/>
        </w:rPr>
        <w:t>Evening Fishing</w:t>
      </w:r>
      <w:r w:rsidR="00DB4BFC" w:rsidRPr="00E8610A">
        <w:rPr>
          <w:rFonts w:ascii="Bradley Hand ITC" w:hAnsi="Bradley Hand ITC" w:cstheme="majorHAnsi"/>
          <w:b/>
          <w:bCs/>
          <w:sz w:val="40"/>
          <w:szCs w:val="40"/>
        </w:rPr>
        <w:t xml:space="preserve"> (4pm-9pm </w:t>
      </w:r>
      <w:r w:rsidR="00DB4BFC" w:rsidRPr="00062374">
        <w:rPr>
          <w:rFonts w:ascii="Bradley Hand ITC" w:hAnsi="Bradley Hand ITC" w:cstheme="majorHAnsi"/>
          <w:b/>
          <w:bCs/>
          <w:sz w:val="40"/>
          <w:szCs w:val="40"/>
        </w:rPr>
        <w:t>- $195)</w:t>
      </w:r>
      <w:r w:rsidR="00DB4BFC" w:rsidRPr="00E8610A">
        <w:rPr>
          <w:rFonts w:ascii="Bradley Hand ITC" w:hAnsi="Bradley Hand ITC" w:cstheme="majorHAnsi"/>
        </w:rPr>
        <w:t xml:space="preserve"> </w:t>
      </w:r>
    </w:p>
    <w:p w14:paraId="3280DCDC" w14:textId="101908A8" w:rsidR="00DB4BFC" w:rsidRPr="00E8610A" w:rsidRDefault="00DB4BFC" w:rsidP="00E8610A">
      <w:pPr>
        <w:spacing w:after="0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E8610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Take off in late afternoon to secret fishing spot secret fishing spots close to town. Enjoy getting the live bait onboard ready for Barra to be on the bite.</w:t>
      </w:r>
      <w:r w:rsidRPr="00E8610A">
        <w:rPr>
          <w:rFonts w:asciiTheme="majorHAnsi" w:hAnsiTheme="majorHAnsi" w:cstheme="majorHAnsi"/>
          <w:color w:val="000000"/>
          <w:sz w:val="21"/>
          <w:szCs w:val="21"/>
        </w:rPr>
        <w:br/>
      </w:r>
      <w:r w:rsidRPr="00E8610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Enjoy your evening feed over hot coal while lines are in the water.</w:t>
      </w:r>
    </w:p>
    <w:p w14:paraId="2B6DD03A" w14:textId="77777777" w:rsidR="00DB4BFC" w:rsidRPr="00E8610A" w:rsidRDefault="00DB4BFC" w:rsidP="00E8610A">
      <w:pPr>
        <w:spacing w:after="0"/>
        <w:jc w:val="both"/>
        <w:rPr>
          <w:rFonts w:asciiTheme="majorHAnsi" w:hAnsiTheme="majorHAnsi" w:cstheme="majorHAnsi"/>
        </w:rPr>
      </w:pPr>
    </w:p>
    <w:p w14:paraId="28E51C4A" w14:textId="33E63E5F" w:rsidR="007F61E8" w:rsidRPr="00E8610A" w:rsidRDefault="007F61E8" w:rsidP="00E8610A">
      <w:pPr>
        <w:spacing w:after="0"/>
        <w:jc w:val="both"/>
        <w:rPr>
          <w:rFonts w:ascii="Bradley Hand ITC" w:hAnsi="Bradley Hand ITC" w:cstheme="majorHAnsi"/>
          <w:b/>
          <w:bCs/>
          <w:sz w:val="40"/>
          <w:szCs w:val="40"/>
        </w:rPr>
      </w:pPr>
      <w:r w:rsidRPr="00E8610A">
        <w:rPr>
          <w:rFonts w:ascii="Bradley Hand ITC" w:hAnsi="Bradley Hand ITC" w:cstheme="majorHAnsi"/>
          <w:b/>
          <w:bCs/>
          <w:sz w:val="40"/>
          <w:szCs w:val="40"/>
        </w:rPr>
        <w:t>Half Day Fishing</w:t>
      </w:r>
      <w:r w:rsidR="00DB4BFC" w:rsidRPr="00E8610A">
        <w:rPr>
          <w:rFonts w:ascii="Bradley Hand ITC" w:hAnsi="Bradley Hand ITC" w:cstheme="majorHAnsi"/>
          <w:b/>
          <w:bCs/>
          <w:sz w:val="40"/>
          <w:szCs w:val="40"/>
        </w:rPr>
        <w:t xml:space="preserve"> (6am-1pm - $225) </w:t>
      </w:r>
    </w:p>
    <w:p w14:paraId="370AD963" w14:textId="2C83C2D1" w:rsidR="00DB4BFC" w:rsidRPr="00E8610A" w:rsidRDefault="00DB4BFC" w:rsidP="00E8610A">
      <w:pPr>
        <w:spacing w:after="0"/>
        <w:rPr>
          <w:rFonts w:asciiTheme="majorHAnsi" w:hAnsiTheme="majorHAnsi" w:cstheme="majorHAnsi"/>
        </w:rPr>
      </w:pPr>
      <w:r w:rsidRPr="00E8610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Leave Kununurra pick up destination at 6am. Enjoy </w:t>
      </w:r>
      <w:r w:rsidR="00E8610A" w:rsidRPr="00E8610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Lower Ord</w:t>
      </w:r>
      <w:r w:rsidRPr="00E8610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 sights and landscape while traveling to fishing spot. Get involved catching live bait and have a try and casting the throw net - this trip is all about the fish.</w:t>
      </w:r>
    </w:p>
    <w:p w14:paraId="264EE461" w14:textId="77777777" w:rsidR="00DB4BFC" w:rsidRPr="00E8610A" w:rsidRDefault="00DB4BFC" w:rsidP="00E8610A">
      <w:pPr>
        <w:spacing w:after="0"/>
        <w:jc w:val="both"/>
        <w:rPr>
          <w:rFonts w:asciiTheme="majorHAnsi" w:hAnsiTheme="majorHAnsi" w:cstheme="majorHAnsi"/>
        </w:rPr>
      </w:pPr>
    </w:p>
    <w:p w14:paraId="3E1C1202" w14:textId="331E7E76" w:rsidR="00DB4BFC" w:rsidRPr="00E8610A" w:rsidRDefault="007F61E8" w:rsidP="00E8610A">
      <w:pPr>
        <w:spacing w:after="0"/>
        <w:jc w:val="both"/>
        <w:rPr>
          <w:rFonts w:ascii="Bradley Hand ITC" w:hAnsi="Bradley Hand ITC" w:cstheme="majorHAnsi"/>
          <w:b/>
          <w:bCs/>
          <w:sz w:val="40"/>
          <w:szCs w:val="40"/>
        </w:rPr>
      </w:pPr>
      <w:r w:rsidRPr="00E8610A">
        <w:rPr>
          <w:rFonts w:ascii="Bradley Hand ITC" w:hAnsi="Bradley Hand ITC" w:cstheme="majorHAnsi"/>
          <w:b/>
          <w:bCs/>
          <w:sz w:val="40"/>
          <w:szCs w:val="40"/>
        </w:rPr>
        <w:t>Full Day Fishing</w:t>
      </w:r>
      <w:r w:rsidR="00DB4BFC" w:rsidRPr="00E8610A">
        <w:rPr>
          <w:rFonts w:ascii="Bradley Hand ITC" w:hAnsi="Bradley Hand ITC" w:cstheme="majorHAnsi"/>
          <w:b/>
          <w:bCs/>
          <w:sz w:val="40"/>
          <w:szCs w:val="40"/>
        </w:rPr>
        <w:t xml:space="preserve"> (7am-4pm - $325) </w:t>
      </w:r>
    </w:p>
    <w:p w14:paraId="77730CEF" w14:textId="49F70E8B" w:rsidR="00DB4BFC" w:rsidRPr="00E8610A" w:rsidRDefault="00DB4BFC" w:rsidP="00E8610A">
      <w:pPr>
        <w:spacing w:after="0"/>
        <w:rPr>
          <w:rFonts w:asciiTheme="majorHAnsi" w:hAnsiTheme="majorHAnsi" w:cstheme="majorHAnsi"/>
        </w:rPr>
      </w:pPr>
      <w:r w:rsidRPr="00E8610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Leave Kununurra pick up destination at 7am. Morning will be spent fishing well known spots. Land a nice catch get it filleted and its yours to take home.</w:t>
      </w:r>
      <w:r w:rsidRPr="00E8610A">
        <w:rPr>
          <w:rFonts w:asciiTheme="majorHAnsi" w:hAnsiTheme="majorHAnsi" w:cstheme="majorHAnsi"/>
          <w:color w:val="000000"/>
          <w:sz w:val="21"/>
          <w:szCs w:val="21"/>
        </w:rPr>
        <w:br/>
      </w:r>
      <w:r w:rsidRPr="00E8610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Afternoon will be spent </w:t>
      </w:r>
      <w:r w:rsidR="00E8610A" w:rsidRPr="00E8610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cooking up your catch if you wish and </w:t>
      </w:r>
      <w:r w:rsidRPr="00E8610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yarning and exploring with Kirsten who is a Traditional Owner of Keep River Country. Enjoy sighting the local wildlife </w:t>
      </w:r>
      <w:r w:rsidR="00E8610A" w:rsidRPr="00E8610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and landscape.  </w:t>
      </w:r>
    </w:p>
    <w:p w14:paraId="620FD55B" w14:textId="4D11173D" w:rsidR="007F61E8" w:rsidRDefault="007F61E8" w:rsidP="00E8610A">
      <w:pPr>
        <w:jc w:val="both"/>
        <w:rPr>
          <w:rFonts w:asciiTheme="majorHAnsi" w:hAnsiTheme="majorHAnsi" w:cstheme="majorHAnsi"/>
        </w:rPr>
      </w:pPr>
    </w:p>
    <w:p w14:paraId="5C68BBA4" w14:textId="38F36ABB" w:rsidR="00DB4BFC" w:rsidRPr="00E8610A" w:rsidRDefault="007F61E8" w:rsidP="00F0357D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E8610A">
        <w:rPr>
          <w:rFonts w:asciiTheme="majorHAnsi" w:hAnsiTheme="majorHAnsi" w:cstheme="majorHAnsi"/>
        </w:rPr>
        <w:t xml:space="preserve">All </w:t>
      </w:r>
      <w:r w:rsidR="00DB4BFC" w:rsidRPr="00E8610A">
        <w:rPr>
          <w:rFonts w:asciiTheme="majorHAnsi" w:hAnsiTheme="majorHAnsi" w:cstheme="majorHAnsi"/>
        </w:rPr>
        <w:t>f</w:t>
      </w:r>
      <w:r w:rsidRPr="00E8610A">
        <w:rPr>
          <w:rFonts w:asciiTheme="majorHAnsi" w:hAnsiTheme="majorHAnsi" w:cstheme="majorHAnsi"/>
        </w:rPr>
        <w:t xml:space="preserve">ishing gear supplied </w:t>
      </w:r>
    </w:p>
    <w:p w14:paraId="3F4EA577" w14:textId="74B4B7FE" w:rsidR="00DB4BFC" w:rsidRPr="00E8610A" w:rsidRDefault="00E8610A" w:rsidP="00E8610A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E8610A">
        <w:rPr>
          <w:rFonts w:asciiTheme="majorHAnsi" w:hAnsiTheme="majorHAnsi" w:cstheme="majorHAnsi"/>
        </w:rPr>
        <w:t>All f</w:t>
      </w:r>
      <w:r w:rsidR="00DB4BFC" w:rsidRPr="00E8610A">
        <w:rPr>
          <w:rFonts w:asciiTheme="majorHAnsi" w:hAnsiTheme="majorHAnsi" w:cstheme="majorHAnsi"/>
        </w:rPr>
        <w:t xml:space="preserve">ood supplied </w:t>
      </w:r>
    </w:p>
    <w:p w14:paraId="5F7849F9" w14:textId="2AEEF0BF" w:rsidR="00DB4BFC" w:rsidRPr="00E8610A" w:rsidRDefault="00DB4BFC" w:rsidP="00E8610A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E8610A">
        <w:rPr>
          <w:rFonts w:asciiTheme="majorHAnsi" w:hAnsiTheme="majorHAnsi" w:cstheme="majorHAnsi"/>
        </w:rPr>
        <w:t xml:space="preserve">4 guests in tour guides car – more can tag along </w:t>
      </w:r>
    </w:p>
    <w:p w14:paraId="36267D29" w14:textId="54037D77" w:rsidR="00E8610A" w:rsidRPr="00E8610A" w:rsidRDefault="00DB4BFC" w:rsidP="00E8610A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E8610A">
        <w:rPr>
          <w:rFonts w:asciiTheme="majorHAnsi" w:hAnsiTheme="majorHAnsi" w:cstheme="majorHAnsi"/>
        </w:rPr>
        <w:t xml:space="preserve">All children </w:t>
      </w:r>
      <w:r w:rsidR="007F61E8" w:rsidRPr="00E8610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must be accompanied by an adult</w:t>
      </w:r>
    </w:p>
    <w:p w14:paraId="3BEA8BA6" w14:textId="3E418BF1" w:rsidR="00F0357D" w:rsidRPr="00F0357D" w:rsidRDefault="00E8610A" w:rsidP="00F0357D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E8610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Minimum 2 people per tour/maximum 10 </w:t>
      </w:r>
    </w:p>
    <w:p w14:paraId="4AC9DC82" w14:textId="7735D1CE" w:rsidR="007F61E8" w:rsidRPr="00E8610A" w:rsidRDefault="007F61E8" w:rsidP="00E8610A">
      <w:pPr>
        <w:jc w:val="both"/>
        <w:rPr>
          <w:rFonts w:asciiTheme="majorHAnsi" w:hAnsiTheme="majorHAnsi" w:cstheme="majorHAnsi"/>
        </w:rPr>
      </w:pPr>
    </w:p>
    <w:p w14:paraId="6ABCB73F" w14:textId="6BD179D1" w:rsidR="007F61E8" w:rsidRPr="00E8610A" w:rsidRDefault="007F61E8" w:rsidP="00E8610A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E8610A">
        <w:rPr>
          <w:rFonts w:asciiTheme="majorHAnsi" w:hAnsiTheme="majorHAnsi" w:cstheme="majorHAnsi"/>
          <w:b/>
          <w:bCs/>
          <w:sz w:val="28"/>
          <w:szCs w:val="28"/>
        </w:rPr>
        <w:t xml:space="preserve">Contact </w:t>
      </w:r>
      <w:r w:rsidR="00DB4BFC" w:rsidRPr="00E8610A">
        <w:rPr>
          <w:rFonts w:asciiTheme="majorHAnsi" w:hAnsiTheme="majorHAnsi" w:cstheme="majorHAnsi"/>
          <w:b/>
          <w:bCs/>
          <w:sz w:val="28"/>
          <w:szCs w:val="28"/>
        </w:rPr>
        <w:t xml:space="preserve">Kirsten: 0487879985 Email: </w:t>
      </w:r>
      <w:hyperlink r:id="rId6" w:history="1">
        <w:r w:rsidR="00DB4BFC" w:rsidRPr="00E8610A">
          <w:rPr>
            <w:rStyle w:val="Hyperlink"/>
            <w:rFonts w:asciiTheme="majorHAnsi" w:hAnsiTheme="majorHAnsi" w:cstheme="majorHAnsi"/>
            <w:b/>
            <w:bCs/>
            <w:sz w:val="28"/>
            <w:szCs w:val="28"/>
          </w:rPr>
          <w:t>Lamparanganaexplore@gmail.com</w:t>
        </w:r>
      </w:hyperlink>
      <w:r w:rsidR="00DB4BFC" w:rsidRPr="00E8610A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6CDA52DA" w14:textId="09F32037" w:rsidR="007F61E8" w:rsidRPr="00E8610A" w:rsidRDefault="00DB4BFC" w:rsidP="00E8610A">
      <w:pPr>
        <w:jc w:val="both"/>
        <w:rPr>
          <w:rFonts w:asciiTheme="majorHAnsi" w:hAnsiTheme="majorHAnsi" w:cstheme="majorHAnsi"/>
        </w:rPr>
      </w:pPr>
      <w:r w:rsidRPr="00E8610A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685F7382" wp14:editId="0AB519E6">
            <wp:simplePos x="0" y="0"/>
            <wp:positionH relativeFrom="margin">
              <wp:posOffset>63611</wp:posOffset>
            </wp:positionH>
            <wp:positionV relativeFrom="paragraph">
              <wp:posOffset>118828</wp:posOffset>
            </wp:positionV>
            <wp:extent cx="294005" cy="294005"/>
            <wp:effectExtent l="0" t="0" r="0" b="0"/>
            <wp:wrapTight wrapText="bothSides">
              <wp:wrapPolygon edited="0">
                <wp:start x="0" y="0"/>
                <wp:lineTo x="0" y="19594"/>
                <wp:lineTo x="19594" y="19594"/>
                <wp:lineTo x="195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DE8B8" w14:textId="5EA55DFE" w:rsidR="007F61E8" w:rsidRPr="00062374" w:rsidRDefault="007F61E8" w:rsidP="00E8610A">
      <w:pPr>
        <w:jc w:val="both"/>
        <w:rPr>
          <w:rFonts w:ascii="Bradley Hand ITC" w:hAnsi="Bradley Hand ITC" w:cstheme="majorHAnsi"/>
          <w:b/>
          <w:bCs/>
        </w:rPr>
      </w:pPr>
      <w:r w:rsidRPr="00062374">
        <w:rPr>
          <w:rFonts w:ascii="Bradley Hand ITC" w:hAnsi="Bradley Hand ITC" w:cstheme="majorHAnsi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523953B5" wp14:editId="4A24F234">
            <wp:simplePos x="0" y="0"/>
            <wp:positionH relativeFrom="margin">
              <wp:align>left</wp:align>
            </wp:positionH>
            <wp:positionV relativeFrom="paragraph">
              <wp:posOffset>104747</wp:posOffset>
            </wp:positionV>
            <wp:extent cx="397510" cy="394335"/>
            <wp:effectExtent l="0" t="0" r="2540" b="5715"/>
            <wp:wrapTight wrapText="bothSides">
              <wp:wrapPolygon edited="0">
                <wp:start x="0" y="0"/>
                <wp:lineTo x="0" y="20870"/>
                <wp:lineTo x="20703" y="20870"/>
                <wp:lineTo x="2070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BFC" w:rsidRPr="00062374">
        <w:rPr>
          <w:rFonts w:ascii="Bradley Hand ITC" w:hAnsi="Bradley Hand ITC" w:cstheme="majorHAnsi"/>
          <w:b/>
          <w:bCs/>
        </w:rPr>
        <w:t xml:space="preserve">Explore </w:t>
      </w:r>
      <w:r w:rsidR="00E8610A" w:rsidRPr="00062374">
        <w:rPr>
          <w:rFonts w:ascii="Bradley Hand ITC" w:hAnsi="Bradley Hand ITC" w:cstheme="majorHAnsi"/>
          <w:b/>
          <w:bCs/>
        </w:rPr>
        <w:t>with</w:t>
      </w:r>
      <w:r w:rsidR="00DB4BFC" w:rsidRPr="00062374">
        <w:rPr>
          <w:rFonts w:ascii="Bradley Hand ITC" w:hAnsi="Bradley Hand ITC" w:cstheme="majorHAnsi"/>
          <w:b/>
          <w:bCs/>
        </w:rPr>
        <w:t xml:space="preserve"> Lamparangana</w:t>
      </w:r>
    </w:p>
    <w:p w14:paraId="496B09B6" w14:textId="0D1CC289" w:rsidR="007F61E8" w:rsidRDefault="007F61E8" w:rsidP="00E8610A">
      <w:pPr>
        <w:jc w:val="both"/>
      </w:pPr>
    </w:p>
    <w:sectPr w:rsidR="007F61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17AF3"/>
    <w:multiLevelType w:val="hybridMultilevel"/>
    <w:tmpl w:val="77D25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E8"/>
    <w:rsid w:val="00062374"/>
    <w:rsid w:val="007F61E8"/>
    <w:rsid w:val="00DB4BFC"/>
    <w:rsid w:val="00E8610A"/>
    <w:rsid w:val="00F0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710B0"/>
  <w15:chartTrackingRefBased/>
  <w15:docId w15:val="{D29BC4A0-C1DC-438A-B35B-CD20EFB5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B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B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mparanganaexplore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Wyndham Service Outlet</dc:creator>
  <cp:keywords/>
  <dc:description/>
  <cp:lastModifiedBy>michelle mcclements</cp:lastModifiedBy>
  <cp:revision>2</cp:revision>
  <dcterms:created xsi:type="dcterms:W3CDTF">2020-07-27T02:01:00Z</dcterms:created>
  <dcterms:modified xsi:type="dcterms:W3CDTF">2020-07-27T02:01:00Z</dcterms:modified>
</cp:coreProperties>
</file>